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D2015" w:rsidRDefault="000331AF" w:rsidP="28DA09F7">
      <w:pPr>
        <w:jc w:val="center"/>
        <w:rPr>
          <w:b/>
          <w:bCs/>
          <w:sz w:val="18"/>
          <w:szCs w:val="18"/>
          <w:lang w:val="es-ES"/>
        </w:rPr>
      </w:pPr>
      <w:r w:rsidRPr="28DA09F7">
        <w:rPr>
          <w:b/>
          <w:bCs/>
          <w:sz w:val="18"/>
          <w:szCs w:val="18"/>
          <w:lang w:val="es-ES"/>
        </w:rPr>
        <w:t xml:space="preserve">Gastronomía poblana en Baja California Sur: </w:t>
      </w:r>
      <w:proofErr w:type="spellStart"/>
      <w:r w:rsidRPr="28DA09F7">
        <w:rPr>
          <w:b/>
          <w:bCs/>
          <w:sz w:val="18"/>
          <w:szCs w:val="18"/>
          <w:lang w:val="es-ES"/>
        </w:rPr>
        <w:t>The</w:t>
      </w:r>
      <w:proofErr w:type="spellEnd"/>
      <w:r w:rsidRPr="28DA09F7">
        <w:rPr>
          <w:b/>
          <w:bCs/>
          <w:sz w:val="18"/>
          <w:szCs w:val="18"/>
          <w:lang w:val="es-ES"/>
        </w:rPr>
        <w:t xml:space="preserve"> Cape se une con El Mural de los Poblanos para una nueva experiencia culinaria </w:t>
      </w:r>
    </w:p>
    <w:p w14:paraId="00000002" w14:textId="77777777" w:rsidR="003D2015" w:rsidRDefault="000331AF">
      <w:pPr>
        <w:numPr>
          <w:ilvl w:val="0"/>
          <w:numId w:val="1"/>
        </w:numPr>
        <w:spacing w:before="240" w:after="240"/>
        <w:jc w:val="center"/>
        <w:rPr>
          <w:sz w:val="18"/>
          <w:szCs w:val="18"/>
        </w:rPr>
      </w:pPr>
      <w:r>
        <w:rPr>
          <w:i/>
          <w:sz w:val="18"/>
          <w:szCs w:val="18"/>
        </w:rPr>
        <w:t xml:space="preserve">El hotel de lujo ubicado en Los Cabos tendrá disponible “Sabores a Puebla” del 19 al 30 de septiembre, donde se podrá degustar el menú de El Mural de los Poblanos en Baja California Sur. </w:t>
      </w:r>
    </w:p>
    <w:p w14:paraId="00000003" w14:textId="638800CA" w:rsidR="003D2015" w:rsidRDefault="000331AF" w:rsidP="28DA09F7">
      <w:pPr>
        <w:jc w:val="both"/>
        <w:rPr>
          <w:sz w:val="18"/>
          <w:szCs w:val="18"/>
          <w:lang w:val="es-ES"/>
        </w:rPr>
      </w:pPr>
      <w:r w:rsidRPr="28DA09F7">
        <w:rPr>
          <w:b/>
          <w:bCs/>
          <w:i/>
          <w:iCs/>
          <w:sz w:val="18"/>
          <w:szCs w:val="18"/>
          <w:lang w:val="es-ES"/>
        </w:rPr>
        <w:t xml:space="preserve">Los Cabos, Baja California Sur, </w:t>
      </w:r>
      <w:r w:rsidR="24219E2A" w:rsidRPr="28DA09F7">
        <w:rPr>
          <w:b/>
          <w:bCs/>
          <w:i/>
          <w:iCs/>
          <w:sz w:val="18"/>
          <w:szCs w:val="18"/>
          <w:lang w:val="es-ES"/>
        </w:rPr>
        <w:t>11</w:t>
      </w:r>
      <w:r w:rsidRPr="28DA09F7">
        <w:rPr>
          <w:b/>
          <w:bCs/>
          <w:i/>
          <w:iCs/>
          <w:sz w:val="18"/>
          <w:szCs w:val="18"/>
          <w:lang w:val="es-ES"/>
        </w:rPr>
        <w:t xml:space="preserve"> de septiembre de 2024. </w:t>
      </w:r>
      <w:r w:rsidRPr="28DA09F7">
        <w:rPr>
          <w:sz w:val="18"/>
          <w:szCs w:val="18"/>
          <w:lang w:val="es-ES"/>
        </w:rPr>
        <w:t xml:space="preserve">Si hay dos destinos de México que son reconocidos internacionalmente por su riqueza culinaria esos son Puebla con platillos llenos de tradición, así como Baja California Sur, en donde destaca la cocina de mar con productos locales de gran calidad. </w:t>
      </w:r>
    </w:p>
    <w:p w14:paraId="00000005" w14:textId="29F54910" w:rsidR="003D2015" w:rsidRDefault="00A627CE">
      <w:pPr>
        <w:jc w:val="both"/>
        <w:rPr>
          <w:sz w:val="18"/>
          <w:szCs w:val="18"/>
        </w:rPr>
      </w:pPr>
      <w:r>
        <w:rPr>
          <w:sz w:val="18"/>
          <w:szCs w:val="18"/>
          <w:lang w:val="es-ES"/>
        </w:rPr>
        <w:br/>
      </w:r>
      <w:r w:rsidR="000331AF" w:rsidRPr="28DA09F7">
        <w:rPr>
          <w:sz w:val="18"/>
          <w:szCs w:val="18"/>
          <w:lang w:val="es-ES"/>
        </w:rPr>
        <w:t>Por esta razón y con el objetivo de brindar a los viajeros que visitan Los Cabos una experiencia gastronómic</w:t>
      </w:r>
      <w:r w:rsidR="008322E2">
        <w:rPr>
          <w:sz w:val="18"/>
          <w:szCs w:val="18"/>
          <w:lang w:val="es-ES"/>
        </w:rPr>
        <w:t>a</w:t>
      </w:r>
      <w:r w:rsidR="000331AF" w:rsidRPr="28DA09F7">
        <w:rPr>
          <w:sz w:val="18"/>
          <w:szCs w:val="18"/>
          <w:lang w:val="es-ES"/>
        </w:rPr>
        <w:t xml:space="preserve"> donde, </w:t>
      </w:r>
      <w:proofErr w:type="spellStart"/>
      <w:r w:rsidR="000331AF" w:rsidRPr="28DA09F7">
        <w:rPr>
          <w:sz w:val="18"/>
          <w:szCs w:val="18"/>
          <w:lang w:val="es-ES"/>
        </w:rPr>
        <w:t>The</w:t>
      </w:r>
      <w:proofErr w:type="spellEnd"/>
      <w:r w:rsidR="000331AF" w:rsidRPr="28DA09F7">
        <w:rPr>
          <w:sz w:val="18"/>
          <w:szCs w:val="18"/>
          <w:lang w:val="es-ES"/>
        </w:rPr>
        <w:t xml:space="preserve"> Cape, a Thompson Hotel tendrá el honor de recibir al emblemático restaurante de Puebla</w:t>
      </w:r>
      <w:r w:rsidR="000331AF" w:rsidRPr="28DA09F7">
        <w:rPr>
          <w:color w:val="B13B3C"/>
          <w:sz w:val="18"/>
          <w:szCs w:val="18"/>
          <w:lang w:val="es-ES"/>
        </w:rPr>
        <w:t>,</w:t>
      </w:r>
      <w:r w:rsidR="000331AF" w:rsidRPr="28DA09F7">
        <w:rPr>
          <w:sz w:val="18"/>
          <w:szCs w:val="18"/>
          <w:lang w:val="es-ES"/>
        </w:rPr>
        <w:t xml:space="preserve"> El Mural de los Poblanos, trayendo a Los Cabos platillos tradicionales y auténtic</w:t>
      </w:r>
      <w:r w:rsidR="008322E2">
        <w:rPr>
          <w:sz w:val="18"/>
          <w:szCs w:val="18"/>
          <w:lang w:val="es-ES"/>
        </w:rPr>
        <w:t>os</w:t>
      </w:r>
      <w:r w:rsidR="000331AF" w:rsidRPr="28DA09F7">
        <w:rPr>
          <w:sz w:val="18"/>
          <w:szCs w:val="18"/>
          <w:lang w:val="es-ES"/>
        </w:rPr>
        <w:t xml:space="preserve"> de Puebla.</w:t>
      </w:r>
    </w:p>
    <w:p w14:paraId="31D582F8" w14:textId="5FB7C35E" w:rsidR="28DA09F7" w:rsidRDefault="28DA09F7" w:rsidP="28DA09F7">
      <w:pPr>
        <w:jc w:val="both"/>
        <w:rPr>
          <w:sz w:val="18"/>
          <w:szCs w:val="18"/>
        </w:rPr>
      </w:pPr>
    </w:p>
    <w:p w14:paraId="00000006" w14:textId="65FE97C0" w:rsidR="003D2015" w:rsidRDefault="008322E2">
      <w:pPr>
        <w:jc w:val="both"/>
        <w:rPr>
          <w:sz w:val="18"/>
          <w:szCs w:val="18"/>
        </w:rPr>
      </w:pPr>
      <w:r>
        <w:rPr>
          <w:sz w:val="18"/>
          <w:szCs w:val="18"/>
        </w:rPr>
        <w:t xml:space="preserve">El Chef David Fuentes y </w:t>
      </w:r>
      <w:r w:rsidR="000331AF" w:rsidRPr="28DA09F7">
        <w:rPr>
          <w:sz w:val="18"/>
          <w:szCs w:val="18"/>
        </w:rPr>
        <w:t xml:space="preserve">Marilú Sánchez, Mayora de El Mural de los Poblanos, </w:t>
      </w:r>
      <w:proofErr w:type="spellStart"/>
      <w:r w:rsidR="000331AF" w:rsidRPr="28DA09F7">
        <w:rPr>
          <w:sz w:val="18"/>
          <w:szCs w:val="18"/>
        </w:rPr>
        <w:t>cre</w:t>
      </w:r>
      <w:r w:rsidR="008F0F62">
        <w:rPr>
          <w:sz w:val="18"/>
          <w:szCs w:val="18"/>
        </w:rPr>
        <w:t>arón</w:t>
      </w:r>
      <w:proofErr w:type="spellEnd"/>
      <w:r w:rsidR="000331AF" w:rsidRPr="28DA09F7">
        <w:rPr>
          <w:sz w:val="18"/>
          <w:szCs w:val="18"/>
        </w:rPr>
        <w:t xml:space="preserve"> un menú en el que destacan el inigualable Chile en Nogada, Tacos Árabes de Cordero</w:t>
      </w:r>
      <w:r w:rsidR="008F0F62">
        <w:rPr>
          <w:sz w:val="18"/>
          <w:szCs w:val="18"/>
        </w:rPr>
        <w:t xml:space="preserve">, </w:t>
      </w:r>
      <w:r w:rsidR="000331AF" w:rsidRPr="28DA09F7">
        <w:rPr>
          <w:sz w:val="18"/>
          <w:szCs w:val="18"/>
        </w:rPr>
        <w:t>Mixiote de Borrego</w:t>
      </w:r>
      <w:r w:rsidR="008F0F62">
        <w:rPr>
          <w:sz w:val="18"/>
          <w:szCs w:val="18"/>
        </w:rPr>
        <w:t xml:space="preserve"> y Chalupas Poblanas,</w:t>
      </w:r>
      <w:r>
        <w:rPr>
          <w:sz w:val="18"/>
          <w:szCs w:val="18"/>
        </w:rPr>
        <w:t xml:space="preserve"> </w:t>
      </w:r>
      <w:r w:rsidRPr="28DA09F7">
        <w:rPr>
          <w:sz w:val="18"/>
          <w:szCs w:val="18"/>
        </w:rPr>
        <w:t>platillos</w:t>
      </w:r>
      <w:r w:rsidR="000331AF" w:rsidRPr="28DA09F7">
        <w:rPr>
          <w:sz w:val="18"/>
          <w:szCs w:val="18"/>
        </w:rPr>
        <w:t xml:space="preserve"> que reflejan las raíces y el orgullo de ser mexicano.</w:t>
      </w:r>
    </w:p>
    <w:p w14:paraId="5A1C058B" w14:textId="5D17EBA3" w:rsidR="28DA09F7" w:rsidRDefault="28DA09F7" w:rsidP="28DA09F7">
      <w:pPr>
        <w:jc w:val="both"/>
        <w:rPr>
          <w:sz w:val="18"/>
          <w:szCs w:val="18"/>
        </w:rPr>
      </w:pPr>
    </w:p>
    <w:p w14:paraId="00000007" w14:textId="77777777" w:rsidR="003D2015" w:rsidRDefault="000331AF">
      <w:pPr>
        <w:jc w:val="both"/>
        <w:rPr>
          <w:sz w:val="18"/>
          <w:szCs w:val="18"/>
        </w:rPr>
      </w:pPr>
      <w:r w:rsidRPr="28DA09F7">
        <w:rPr>
          <w:sz w:val="18"/>
          <w:szCs w:val="18"/>
        </w:rPr>
        <w:t xml:space="preserve">La experiencia contará con un maridaje de Chile en Nogada acompañado de una cata a ciegas. Además, habrá una degustación de mezcales 100% poblanos para continuar la temática, así como vinos internacionales. </w:t>
      </w:r>
    </w:p>
    <w:p w14:paraId="340D63A4" w14:textId="0E86B276" w:rsidR="28DA09F7" w:rsidRDefault="28DA09F7" w:rsidP="28DA09F7">
      <w:pPr>
        <w:jc w:val="both"/>
        <w:rPr>
          <w:sz w:val="18"/>
          <w:szCs w:val="18"/>
        </w:rPr>
      </w:pPr>
    </w:p>
    <w:p w14:paraId="00000008" w14:textId="14A4970B" w:rsidR="003D2015" w:rsidRDefault="008322E2" w:rsidP="28DA09F7">
      <w:pPr>
        <w:jc w:val="both"/>
        <w:rPr>
          <w:sz w:val="18"/>
          <w:szCs w:val="18"/>
          <w:lang w:val="es-ES"/>
        </w:rPr>
      </w:pPr>
      <w:r>
        <w:rPr>
          <w:i/>
          <w:iCs/>
          <w:sz w:val="18"/>
          <w:szCs w:val="18"/>
          <w:lang w:val="es-ES"/>
        </w:rPr>
        <w:t>“Desde su origen,</w:t>
      </w:r>
      <w:r w:rsidR="00F672FD">
        <w:rPr>
          <w:i/>
          <w:iCs/>
          <w:sz w:val="18"/>
          <w:szCs w:val="18"/>
          <w:lang w:val="es-ES"/>
        </w:rPr>
        <w:t xml:space="preserve"> </w:t>
      </w:r>
      <w:proofErr w:type="spellStart"/>
      <w:r w:rsidR="000331AF" w:rsidRPr="28DA09F7">
        <w:rPr>
          <w:i/>
          <w:iCs/>
          <w:sz w:val="18"/>
          <w:szCs w:val="18"/>
          <w:lang w:val="es-ES"/>
        </w:rPr>
        <w:t>The</w:t>
      </w:r>
      <w:proofErr w:type="spellEnd"/>
      <w:r w:rsidR="000331AF" w:rsidRPr="28DA09F7">
        <w:rPr>
          <w:i/>
          <w:iCs/>
          <w:sz w:val="18"/>
          <w:szCs w:val="18"/>
          <w:lang w:val="es-ES"/>
        </w:rPr>
        <w:t xml:space="preserve"> Cape tiene una ins</w:t>
      </w:r>
      <w:r w:rsidR="00F672FD">
        <w:rPr>
          <w:i/>
          <w:iCs/>
          <w:sz w:val="18"/>
          <w:szCs w:val="18"/>
          <w:lang w:val="es-ES"/>
        </w:rPr>
        <w:t>piración a las raíces mexican</w:t>
      </w:r>
      <w:r>
        <w:rPr>
          <w:i/>
          <w:iCs/>
          <w:sz w:val="18"/>
          <w:szCs w:val="18"/>
          <w:lang w:val="es-ES"/>
        </w:rPr>
        <w:t>as. Co</w:t>
      </w:r>
      <w:r w:rsidR="000331AF" w:rsidRPr="28DA09F7">
        <w:rPr>
          <w:i/>
          <w:iCs/>
          <w:sz w:val="18"/>
          <w:szCs w:val="18"/>
          <w:lang w:val="es-ES"/>
        </w:rPr>
        <w:t>mo hotel</w:t>
      </w:r>
      <w:r w:rsidR="00F672FD" w:rsidRPr="00F672FD">
        <w:rPr>
          <w:i/>
          <w:iCs/>
          <w:color w:val="E36C0A" w:themeColor="accent6" w:themeShade="BF"/>
          <w:sz w:val="18"/>
          <w:szCs w:val="18"/>
          <w:lang w:val="es-ES"/>
        </w:rPr>
        <w:t>,</w:t>
      </w:r>
      <w:r w:rsidR="000331AF" w:rsidRPr="28DA09F7">
        <w:rPr>
          <w:i/>
          <w:iCs/>
          <w:sz w:val="18"/>
          <w:szCs w:val="18"/>
          <w:lang w:val="es-ES"/>
        </w:rPr>
        <w:t xml:space="preserve"> nos es importante honrar y celebrar la cultur</w:t>
      </w:r>
      <w:r w:rsidR="008F0F62">
        <w:rPr>
          <w:i/>
          <w:iCs/>
          <w:sz w:val="18"/>
          <w:szCs w:val="18"/>
          <w:lang w:val="es-ES"/>
        </w:rPr>
        <w:t>a,</w:t>
      </w:r>
      <w:r w:rsidR="000331AF" w:rsidRPr="28DA09F7">
        <w:rPr>
          <w:i/>
          <w:iCs/>
          <w:sz w:val="18"/>
          <w:szCs w:val="18"/>
          <w:lang w:val="es-ES"/>
        </w:rPr>
        <w:t xml:space="preserve"> y q</w:t>
      </w:r>
      <w:r>
        <w:rPr>
          <w:i/>
          <w:iCs/>
          <w:sz w:val="18"/>
          <w:szCs w:val="18"/>
          <w:lang w:val="es-ES"/>
        </w:rPr>
        <w:t>ué</w:t>
      </w:r>
      <w:r w:rsidR="000331AF" w:rsidRPr="28DA09F7">
        <w:rPr>
          <w:i/>
          <w:iCs/>
          <w:sz w:val="18"/>
          <w:szCs w:val="18"/>
          <w:lang w:val="es-ES"/>
        </w:rPr>
        <w:t xml:space="preserve"> mejor</w:t>
      </w:r>
      <w:r>
        <w:rPr>
          <w:i/>
          <w:iCs/>
          <w:sz w:val="18"/>
          <w:szCs w:val="18"/>
          <w:lang w:val="es-ES"/>
        </w:rPr>
        <w:t xml:space="preserve"> manera</w:t>
      </w:r>
      <w:r w:rsidR="000331AF" w:rsidRPr="28DA09F7">
        <w:rPr>
          <w:i/>
          <w:iCs/>
          <w:sz w:val="18"/>
          <w:szCs w:val="18"/>
          <w:lang w:val="es-ES"/>
        </w:rPr>
        <w:t xml:space="preserve"> que por medio del paladar. Es un honor poder recibir al emblemático restaurante El Mural de los </w:t>
      </w:r>
      <w:r w:rsidRPr="28DA09F7">
        <w:rPr>
          <w:i/>
          <w:iCs/>
          <w:sz w:val="18"/>
          <w:szCs w:val="18"/>
          <w:lang w:val="es-ES"/>
        </w:rPr>
        <w:t>Poblan</w:t>
      </w:r>
      <w:r>
        <w:rPr>
          <w:i/>
          <w:iCs/>
          <w:sz w:val="18"/>
          <w:szCs w:val="18"/>
          <w:lang w:val="es-ES"/>
        </w:rPr>
        <w:t xml:space="preserve">os, </w:t>
      </w:r>
      <w:r w:rsidRPr="28DA09F7">
        <w:rPr>
          <w:i/>
          <w:iCs/>
          <w:sz w:val="18"/>
          <w:szCs w:val="18"/>
          <w:lang w:val="es-ES"/>
        </w:rPr>
        <w:t>sinónimo</w:t>
      </w:r>
      <w:r w:rsidR="000331AF" w:rsidRPr="28DA09F7">
        <w:rPr>
          <w:i/>
          <w:iCs/>
          <w:sz w:val="18"/>
          <w:szCs w:val="18"/>
          <w:lang w:val="es-ES"/>
        </w:rPr>
        <w:t xml:space="preserve"> de</w:t>
      </w:r>
      <w:r>
        <w:rPr>
          <w:i/>
          <w:iCs/>
          <w:sz w:val="18"/>
          <w:szCs w:val="18"/>
          <w:lang w:val="es-ES"/>
        </w:rPr>
        <w:t xml:space="preserve"> la </w:t>
      </w:r>
      <w:r w:rsidR="000331AF" w:rsidRPr="28DA09F7">
        <w:rPr>
          <w:i/>
          <w:iCs/>
          <w:sz w:val="18"/>
          <w:szCs w:val="18"/>
          <w:lang w:val="es-ES"/>
        </w:rPr>
        <w:t>tradición poblana,</w:t>
      </w:r>
      <w:r>
        <w:rPr>
          <w:i/>
          <w:iCs/>
          <w:sz w:val="18"/>
          <w:szCs w:val="18"/>
          <w:lang w:val="es-ES"/>
        </w:rPr>
        <w:t xml:space="preserve"> y </w:t>
      </w:r>
      <w:r w:rsidR="000331AF" w:rsidRPr="28DA09F7">
        <w:rPr>
          <w:i/>
          <w:iCs/>
          <w:sz w:val="18"/>
          <w:szCs w:val="18"/>
          <w:lang w:val="es-ES"/>
        </w:rPr>
        <w:t>ahora tendremos la oportunidad de compartir</w:t>
      </w:r>
      <w:r>
        <w:rPr>
          <w:i/>
          <w:iCs/>
          <w:sz w:val="18"/>
          <w:szCs w:val="18"/>
          <w:lang w:val="es-ES"/>
        </w:rPr>
        <w:t xml:space="preserve"> con </w:t>
      </w:r>
      <w:r w:rsidR="000331AF" w:rsidRPr="28DA09F7">
        <w:rPr>
          <w:i/>
          <w:iCs/>
          <w:sz w:val="18"/>
          <w:szCs w:val="18"/>
          <w:lang w:val="es-ES"/>
        </w:rPr>
        <w:t>nuestros huéspedes, clientes y comunidad local algunos de los platillos más auténticos de la comida poblana</w:t>
      </w:r>
      <w:r w:rsidR="000331AF" w:rsidRPr="28DA09F7">
        <w:rPr>
          <w:sz w:val="18"/>
          <w:szCs w:val="18"/>
          <w:lang w:val="es-ES"/>
        </w:rPr>
        <w:t xml:space="preserve">”, expresó Eduardo Segura, </w:t>
      </w:r>
      <w:proofErr w:type="gramStart"/>
      <w:r w:rsidR="000331AF" w:rsidRPr="28DA09F7">
        <w:rPr>
          <w:sz w:val="18"/>
          <w:szCs w:val="18"/>
          <w:lang w:val="es-ES"/>
        </w:rPr>
        <w:t>Director General</w:t>
      </w:r>
      <w:proofErr w:type="gramEnd"/>
      <w:r w:rsidR="000331AF" w:rsidRPr="28DA09F7">
        <w:rPr>
          <w:sz w:val="18"/>
          <w:szCs w:val="18"/>
          <w:lang w:val="es-ES"/>
        </w:rPr>
        <w:t xml:space="preserve"> de </w:t>
      </w:r>
      <w:proofErr w:type="spellStart"/>
      <w:r w:rsidR="000331AF" w:rsidRPr="28DA09F7">
        <w:rPr>
          <w:sz w:val="18"/>
          <w:szCs w:val="18"/>
          <w:lang w:val="es-ES"/>
        </w:rPr>
        <w:t>The</w:t>
      </w:r>
      <w:proofErr w:type="spellEnd"/>
      <w:r w:rsidR="000331AF" w:rsidRPr="28DA09F7">
        <w:rPr>
          <w:sz w:val="18"/>
          <w:szCs w:val="18"/>
          <w:lang w:val="es-ES"/>
        </w:rPr>
        <w:t xml:space="preserve"> Cape. </w:t>
      </w:r>
    </w:p>
    <w:p w14:paraId="1F7D13D9" w14:textId="22440D3C" w:rsidR="28DA09F7" w:rsidRDefault="28DA09F7" w:rsidP="28DA09F7">
      <w:pPr>
        <w:jc w:val="both"/>
        <w:rPr>
          <w:sz w:val="18"/>
          <w:szCs w:val="18"/>
          <w:lang w:val="es-ES"/>
        </w:rPr>
      </w:pPr>
    </w:p>
    <w:p w14:paraId="00000009" w14:textId="10B50CE6" w:rsidR="003D2015" w:rsidRDefault="000331AF" w:rsidP="28DA09F7">
      <w:pPr>
        <w:jc w:val="both"/>
        <w:rPr>
          <w:sz w:val="18"/>
          <w:szCs w:val="18"/>
          <w:lang w:val="es-ES"/>
        </w:rPr>
      </w:pPr>
      <w:r w:rsidRPr="28DA09F7">
        <w:rPr>
          <w:sz w:val="18"/>
          <w:szCs w:val="18"/>
          <w:lang w:val="es-ES"/>
        </w:rPr>
        <w:t xml:space="preserve">Huéspedes, viajeros y </w:t>
      </w:r>
      <w:proofErr w:type="spellStart"/>
      <w:r w:rsidRPr="28DA09F7">
        <w:rPr>
          <w:sz w:val="18"/>
          <w:szCs w:val="18"/>
          <w:lang w:val="es-ES"/>
        </w:rPr>
        <w:t>foodies</w:t>
      </w:r>
      <w:proofErr w:type="spellEnd"/>
      <w:r w:rsidRPr="28DA09F7">
        <w:rPr>
          <w:sz w:val="18"/>
          <w:szCs w:val="18"/>
          <w:lang w:val="es-ES"/>
        </w:rPr>
        <w:t xml:space="preserve"> podrán disfrutar de la colaboración entre el hotel de lujo</w:t>
      </w:r>
      <w:r w:rsidR="00F672FD" w:rsidRPr="00F672FD">
        <w:rPr>
          <w:color w:val="E36C0A" w:themeColor="accent6" w:themeShade="BF"/>
          <w:sz w:val="18"/>
          <w:szCs w:val="18"/>
          <w:lang w:val="es-ES"/>
        </w:rPr>
        <w:t>,</w:t>
      </w:r>
      <w:r w:rsidRPr="28DA09F7">
        <w:rPr>
          <w:sz w:val="18"/>
          <w:szCs w:val="18"/>
          <w:lang w:val="es-ES"/>
        </w:rPr>
        <w:t xml:space="preserve"> ubicado en la icónica playa de surf Monumentos</w:t>
      </w:r>
      <w:r w:rsidR="00F672FD" w:rsidRPr="00F672FD">
        <w:rPr>
          <w:color w:val="E36C0A" w:themeColor="accent6" w:themeShade="BF"/>
          <w:sz w:val="18"/>
          <w:szCs w:val="18"/>
          <w:lang w:val="es-ES"/>
        </w:rPr>
        <w:t>,</w:t>
      </w:r>
      <w:r w:rsidRPr="28DA09F7">
        <w:rPr>
          <w:sz w:val="18"/>
          <w:szCs w:val="18"/>
          <w:lang w:val="es-ES"/>
        </w:rPr>
        <w:t xml:space="preserve"> y El Mural de los Poblanos, un restaurante con mucha tradición en Puebla. </w:t>
      </w:r>
    </w:p>
    <w:p w14:paraId="6FBC4364" w14:textId="407591EB" w:rsidR="28DA09F7" w:rsidRDefault="28DA09F7" w:rsidP="28DA09F7">
      <w:pPr>
        <w:jc w:val="both"/>
        <w:rPr>
          <w:sz w:val="18"/>
          <w:szCs w:val="18"/>
          <w:lang w:val="es-ES"/>
        </w:rPr>
      </w:pPr>
    </w:p>
    <w:p w14:paraId="0000000A" w14:textId="129908F8" w:rsidR="003D2015" w:rsidRDefault="000331AF" w:rsidP="28DA09F7">
      <w:pPr>
        <w:jc w:val="both"/>
        <w:rPr>
          <w:sz w:val="18"/>
          <w:szCs w:val="18"/>
          <w:highlight w:val="white"/>
          <w:lang w:val="es-ES"/>
        </w:rPr>
      </w:pPr>
      <w:proofErr w:type="spellStart"/>
      <w:r w:rsidRPr="13AB775E">
        <w:rPr>
          <w:sz w:val="18"/>
          <w:szCs w:val="18"/>
          <w:lang w:val="es-ES"/>
        </w:rPr>
        <w:t>The</w:t>
      </w:r>
      <w:proofErr w:type="spellEnd"/>
      <w:r w:rsidRPr="13AB775E">
        <w:rPr>
          <w:sz w:val="18"/>
          <w:szCs w:val="18"/>
          <w:lang w:val="es-ES"/>
        </w:rPr>
        <w:t xml:space="preserve"> Cape siempre se ha caracterizado por brindar momentos auténticos y experiencias que enriquezcan a los viajeros. </w:t>
      </w:r>
      <w:r w:rsidR="153BE6C1" w:rsidRPr="13AB775E">
        <w:rPr>
          <w:sz w:val="18"/>
          <w:szCs w:val="18"/>
          <w:lang w:val="es-ES"/>
        </w:rPr>
        <w:t>Asimismo,</w:t>
      </w:r>
      <w:r w:rsidRPr="13AB775E">
        <w:rPr>
          <w:sz w:val="18"/>
          <w:szCs w:val="18"/>
          <w:lang w:val="es-ES"/>
        </w:rPr>
        <w:t xml:space="preserve"> </w:t>
      </w:r>
      <w:r w:rsidRPr="13AB775E">
        <w:rPr>
          <w:sz w:val="18"/>
          <w:szCs w:val="18"/>
          <w:highlight w:val="white"/>
          <w:lang w:val="es-ES"/>
        </w:rPr>
        <w:t>impulsa el talento local de todo su</w:t>
      </w:r>
      <w:r w:rsidR="00381D24">
        <w:rPr>
          <w:sz w:val="18"/>
          <w:szCs w:val="18"/>
          <w:highlight w:val="white"/>
          <w:lang w:val="es-ES"/>
        </w:rPr>
        <w:t xml:space="preserve"> personal, colaboradores, chefs</w:t>
      </w:r>
      <w:r w:rsidR="008322E2">
        <w:rPr>
          <w:sz w:val="18"/>
          <w:szCs w:val="18"/>
          <w:highlight w:val="white"/>
          <w:lang w:val="es-ES"/>
        </w:rPr>
        <w:t xml:space="preserve"> y </w:t>
      </w:r>
      <w:r w:rsidRPr="13AB775E">
        <w:rPr>
          <w:sz w:val="18"/>
          <w:szCs w:val="18"/>
          <w:highlight w:val="white"/>
          <w:lang w:val="es-ES"/>
        </w:rPr>
        <w:t xml:space="preserve">la comunidad que reside en Los Cabos. Ejemplo de esto es </w:t>
      </w:r>
      <w:proofErr w:type="spellStart"/>
      <w:r w:rsidRPr="13AB775E">
        <w:rPr>
          <w:b/>
          <w:bCs/>
          <w:sz w:val="18"/>
          <w:szCs w:val="18"/>
          <w:highlight w:val="white"/>
          <w:lang w:val="es-ES"/>
        </w:rPr>
        <w:t>Switching</w:t>
      </w:r>
      <w:proofErr w:type="spellEnd"/>
      <w:r w:rsidRPr="13AB775E">
        <w:rPr>
          <w:b/>
          <w:bCs/>
          <w:sz w:val="18"/>
          <w:szCs w:val="18"/>
          <w:highlight w:val="white"/>
          <w:lang w:val="es-ES"/>
        </w:rPr>
        <w:t xml:space="preserve"> </w:t>
      </w:r>
      <w:proofErr w:type="spellStart"/>
      <w:r w:rsidRPr="13AB775E">
        <w:rPr>
          <w:b/>
          <w:bCs/>
          <w:sz w:val="18"/>
          <w:szCs w:val="18"/>
          <w:highlight w:val="white"/>
          <w:lang w:val="es-ES"/>
        </w:rPr>
        <w:t>Gears</w:t>
      </w:r>
      <w:proofErr w:type="spellEnd"/>
      <w:r w:rsidRPr="13AB775E">
        <w:rPr>
          <w:sz w:val="18"/>
          <w:szCs w:val="18"/>
          <w:highlight w:val="white"/>
          <w:lang w:val="es-ES"/>
        </w:rPr>
        <w:t>, la experiencia que el hotel ofrece a los viajeros que buscan descubrir las maravilla</w:t>
      </w:r>
      <w:r w:rsidR="008322E2">
        <w:rPr>
          <w:sz w:val="18"/>
          <w:szCs w:val="18"/>
          <w:highlight w:val="white"/>
          <w:lang w:val="es-ES"/>
        </w:rPr>
        <w:t xml:space="preserve">d </w:t>
      </w:r>
      <w:r w:rsidRPr="13AB775E">
        <w:rPr>
          <w:sz w:val="18"/>
          <w:szCs w:val="18"/>
          <w:highlight w:val="white"/>
          <w:lang w:val="es-ES"/>
        </w:rPr>
        <w:t xml:space="preserve">de Baja California Sur a través de actividades al aire libre, culinarias y de entretenimiento, en las que el lujo y la aventura convergen para disfrutar de una escapada inigualable.  </w:t>
      </w:r>
    </w:p>
    <w:p w14:paraId="1F5AA43E" w14:textId="3A9370F5" w:rsidR="13AB775E" w:rsidRDefault="13AB775E" w:rsidP="13AB775E">
      <w:pPr>
        <w:jc w:val="both"/>
        <w:rPr>
          <w:sz w:val="18"/>
          <w:szCs w:val="18"/>
          <w:highlight w:val="white"/>
          <w:lang w:val="es-ES"/>
        </w:rPr>
      </w:pPr>
    </w:p>
    <w:p w14:paraId="0000000C" w14:textId="69730FE0" w:rsidR="003D2015" w:rsidRDefault="000331AF" w:rsidP="13AB775E">
      <w:pPr>
        <w:jc w:val="both"/>
        <w:rPr>
          <w:sz w:val="18"/>
          <w:szCs w:val="18"/>
          <w:highlight w:val="white"/>
          <w:lang w:val="es-ES"/>
        </w:rPr>
      </w:pPr>
      <w:r w:rsidRPr="13AB775E">
        <w:rPr>
          <w:sz w:val="18"/>
          <w:szCs w:val="18"/>
          <w:highlight w:val="white"/>
          <w:lang w:val="es-ES"/>
        </w:rPr>
        <w:t xml:space="preserve">Cabe destacar que próximamente, </w:t>
      </w:r>
      <w:proofErr w:type="spellStart"/>
      <w:r w:rsidRPr="13AB775E">
        <w:rPr>
          <w:sz w:val="18"/>
          <w:szCs w:val="18"/>
          <w:highlight w:val="white"/>
          <w:lang w:val="es-ES"/>
        </w:rPr>
        <w:t>The</w:t>
      </w:r>
      <w:proofErr w:type="spellEnd"/>
      <w:r w:rsidRPr="13AB775E">
        <w:rPr>
          <w:sz w:val="18"/>
          <w:szCs w:val="18"/>
          <w:highlight w:val="white"/>
          <w:lang w:val="es-ES"/>
        </w:rPr>
        <w:t xml:space="preserve"> Cape tendrá otras experiencias como un </w:t>
      </w:r>
      <w:proofErr w:type="spellStart"/>
      <w:r w:rsidRPr="13AB775E">
        <w:rPr>
          <w:sz w:val="18"/>
          <w:szCs w:val="18"/>
          <w:highlight w:val="white"/>
          <w:lang w:val="es-ES"/>
        </w:rPr>
        <w:t>take</w:t>
      </w:r>
      <w:proofErr w:type="spellEnd"/>
      <w:r w:rsidRPr="13AB775E">
        <w:rPr>
          <w:sz w:val="18"/>
          <w:szCs w:val="18"/>
          <w:highlight w:val="white"/>
          <w:lang w:val="es-ES"/>
        </w:rPr>
        <w:t xml:space="preserve"> </w:t>
      </w:r>
      <w:proofErr w:type="spellStart"/>
      <w:r w:rsidRPr="13AB775E">
        <w:rPr>
          <w:sz w:val="18"/>
          <w:szCs w:val="18"/>
          <w:highlight w:val="white"/>
          <w:lang w:val="es-ES"/>
        </w:rPr>
        <w:t>over</w:t>
      </w:r>
      <w:proofErr w:type="spellEnd"/>
      <w:r w:rsidRPr="13AB775E">
        <w:rPr>
          <w:sz w:val="18"/>
          <w:szCs w:val="18"/>
          <w:highlight w:val="white"/>
          <w:lang w:val="es-ES"/>
        </w:rPr>
        <w:t xml:space="preserve"> entre </w:t>
      </w:r>
      <w:proofErr w:type="spellStart"/>
      <w:r w:rsidRPr="13AB775E">
        <w:rPr>
          <w:b/>
          <w:bCs/>
          <w:sz w:val="18"/>
          <w:szCs w:val="18"/>
          <w:highlight w:val="white"/>
          <w:lang w:val="es-ES"/>
        </w:rPr>
        <w:t>Sunken</w:t>
      </w:r>
      <w:proofErr w:type="spellEnd"/>
      <w:r w:rsidRPr="13AB775E">
        <w:rPr>
          <w:b/>
          <w:bCs/>
          <w:sz w:val="18"/>
          <w:szCs w:val="18"/>
          <w:highlight w:val="white"/>
          <w:lang w:val="es-ES"/>
        </w:rPr>
        <w:t xml:space="preserve"> Bar</w:t>
      </w:r>
      <w:r w:rsidRPr="13AB775E">
        <w:rPr>
          <w:sz w:val="18"/>
          <w:szCs w:val="18"/>
          <w:highlight w:val="white"/>
          <w:lang w:val="es-ES"/>
        </w:rPr>
        <w:t xml:space="preserve"> y </w:t>
      </w:r>
      <w:r w:rsidRPr="13AB775E">
        <w:rPr>
          <w:b/>
          <w:bCs/>
          <w:i/>
          <w:iCs/>
          <w:sz w:val="18"/>
          <w:szCs w:val="18"/>
          <w:highlight w:val="white"/>
          <w:lang w:val="es-ES"/>
        </w:rPr>
        <w:t>TLECAN</w:t>
      </w:r>
      <w:r w:rsidRPr="13AB775E">
        <w:rPr>
          <w:i/>
          <w:iCs/>
          <w:sz w:val="18"/>
          <w:szCs w:val="18"/>
          <w:highlight w:val="white"/>
          <w:lang w:val="es-ES"/>
        </w:rPr>
        <w:t xml:space="preserve">, un bar situado en la Ciudad de México, actualmente en el puesto #10 de Norteamérica en la lista de los 50 </w:t>
      </w:r>
      <w:proofErr w:type="spellStart"/>
      <w:r w:rsidRPr="13AB775E">
        <w:rPr>
          <w:i/>
          <w:iCs/>
          <w:sz w:val="18"/>
          <w:szCs w:val="18"/>
          <w:highlight w:val="white"/>
          <w:lang w:val="es-ES"/>
        </w:rPr>
        <w:t>Best</w:t>
      </w:r>
      <w:proofErr w:type="spellEnd"/>
      <w:r w:rsidRPr="13AB775E">
        <w:rPr>
          <w:i/>
          <w:iCs/>
          <w:sz w:val="18"/>
          <w:szCs w:val="18"/>
          <w:highlight w:val="white"/>
          <w:lang w:val="es-ES"/>
        </w:rPr>
        <w:t>. Así com</w:t>
      </w:r>
      <w:r w:rsidR="008322E2">
        <w:rPr>
          <w:i/>
          <w:iCs/>
          <w:sz w:val="18"/>
          <w:szCs w:val="18"/>
          <w:highlight w:val="white"/>
          <w:lang w:val="es-ES"/>
        </w:rPr>
        <w:t xml:space="preserve">o una presentación </w:t>
      </w:r>
      <w:r w:rsidRPr="13AB775E">
        <w:rPr>
          <w:i/>
          <w:iCs/>
          <w:sz w:val="18"/>
          <w:szCs w:val="18"/>
          <w:highlight w:val="white"/>
          <w:lang w:val="es-ES"/>
        </w:rPr>
        <w:t xml:space="preserve">de la banda de pop </w:t>
      </w:r>
      <w:proofErr w:type="spellStart"/>
      <w:r w:rsidRPr="13AB775E">
        <w:rPr>
          <w:b/>
          <w:bCs/>
          <w:i/>
          <w:iCs/>
          <w:sz w:val="18"/>
          <w:szCs w:val="18"/>
          <w:highlight w:val="white"/>
          <w:lang w:val="es-ES"/>
        </w:rPr>
        <w:t>Moenia</w:t>
      </w:r>
      <w:proofErr w:type="spellEnd"/>
      <w:r w:rsidRPr="13AB775E">
        <w:rPr>
          <w:b/>
          <w:bCs/>
          <w:i/>
          <w:iCs/>
          <w:sz w:val="18"/>
          <w:szCs w:val="18"/>
          <w:highlight w:val="white"/>
          <w:lang w:val="es-ES"/>
        </w:rPr>
        <w:t xml:space="preserve"> </w:t>
      </w:r>
      <w:r w:rsidR="7252D305" w:rsidRPr="13AB775E">
        <w:rPr>
          <w:i/>
          <w:iCs/>
          <w:sz w:val="18"/>
          <w:szCs w:val="18"/>
          <w:highlight w:val="white"/>
          <w:lang w:val="es-ES"/>
        </w:rPr>
        <w:t xml:space="preserve">en </w:t>
      </w:r>
      <w:proofErr w:type="spellStart"/>
      <w:r w:rsidR="7252D305" w:rsidRPr="13AB775E">
        <w:rPr>
          <w:b/>
          <w:bCs/>
          <w:i/>
          <w:iCs/>
          <w:sz w:val="18"/>
          <w:szCs w:val="18"/>
          <w:highlight w:val="white"/>
          <w:lang w:val="es-ES"/>
        </w:rPr>
        <w:t>The</w:t>
      </w:r>
      <w:proofErr w:type="spellEnd"/>
      <w:r w:rsidR="7252D305" w:rsidRPr="13AB775E">
        <w:rPr>
          <w:b/>
          <w:bCs/>
          <w:i/>
          <w:iCs/>
          <w:sz w:val="18"/>
          <w:szCs w:val="18"/>
          <w:highlight w:val="white"/>
          <w:lang w:val="es-ES"/>
        </w:rPr>
        <w:t xml:space="preserve"> </w:t>
      </w:r>
      <w:proofErr w:type="spellStart"/>
      <w:r w:rsidR="7252D305" w:rsidRPr="13AB775E">
        <w:rPr>
          <w:b/>
          <w:bCs/>
          <w:i/>
          <w:iCs/>
          <w:sz w:val="18"/>
          <w:szCs w:val="18"/>
          <w:highlight w:val="white"/>
          <w:lang w:val="es-ES"/>
        </w:rPr>
        <w:t>Rooftop</w:t>
      </w:r>
      <w:proofErr w:type="spellEnd"/>
      <w:r w:rsidR="008322E2">
        <w:rPr>
          <w:b/>
          <w:bCs/>
          <w:i/>
          <w:iCs/>
          <w:sz w:val="18"/>
          <w:szCs w:val="18"/>
          <w:highlight w:val="white"/>
          <w:lang w:val="es-ES"/>
        </w:rPr>
        <w:t xml:space="preserve"> </w:t>
      </w:r>
      <w:proofErr w:type="spellStart"/>
      <w:r w:rsidR="008322E2">
        <w:rPr>
          <w:b/>
          <w:bCs/>
          <w:i/>
          <w:iCs/>
          <w:sz w:val="18"/>
          <w:szCs w:val="18"/>
          <w:highlight w:val="white"/>
          <w:lang w:val="es-ES"/>
        </w:rPr>
        <w:t>P</w:t>
      </w:r>
      <w:r w:rsidR="7252D305" w:rsidRPr="13AB775E">
        <w:rPr>
          <w:b/>
          <w:bCs/>
          <w:i/>
          <w:iCs/>
          <w:sz w:val="18"/>
          <w:szCs w:val="18"/>
          <w:highlight w:val="white"/>
          <w:lang w:val="es-ES"/>
        </w:rPr>
        <w:t>resent</w:t>
      </w:r>
      <w:r w:rsidR="5F4AEAF7" w:rsidRPr="13AB775E">
        <w:rPr>
          <w:b/>
          <w:bCs/>
          <w:i/>
          <w:iCs/>
          <w:sz w:val="18"/>
          <w:szCs w:val="18"/>
          <w:highlight w:val="white"/>
          <w:lang w:val="es-ES"/>
        </w:rPr>
        <w:t>s</w:t>
      </w:r>
      <w:proofErr w:type="spellEnd"/>
      <w:r w:rsidR="5F4AEAF7" w:rsidRPr="13AB775E">
        <w:rPr>
          <w:i/>
          <w:iCs/>
          <w:sz w:val="18"/>
          <w:szCs w:val="18"/>
          <w:highlight w:val="white"/>
          <w:lang w:val="es-ES"/>
        </w:rPr>
        <w:t xml:space="preserve">, </w:t>
      </w:r>
      <w:r w:rsidR="5F4AEAF7" w:rsidRPr="13AB775E">
        <w:rPr>
          <w:sz w:val="18"/>
          <w:szCs w:val="18"/>
          <w:highlight w:val="white"/>
          <w:lang w:val="es-ES"/>
        </w:rPr>
        <w:t xml:space="preserve">y siguiendo con el lado gastronómico </w:t>
      </w:r>
      <w:r w:rsidR="39004164" w:rsidRPr="13AB775E">
        <w:rPr>
          <w:sz w:val="18"/>
          <w:szCs w:val="18"/>
          <w:highlight w:val="white"/>
          <w:lang w:val="es-ES"/>
        </w:rPr>
        <w:t>el 2 de noviembre</w:t>
      </w:r>
      <w:r w:rsidR="5F4AEAF7" w:rsidRPr="13AB775E">
        <w:rPr>
          <w:sz w:val="18"/>
          <w:szCs w:val="18"/>
          <w:highlight w:val="white"/>
          <w:lang w:val="es-ES"/>
        </w:rPr>
        <w:t xml:space="preserve"> estará </w:t>
      </w:r>
      <w:r w:rsidR="5F4AEAF7" w:rsidRPr="13AB775E">
        <w:rPr>
          <w:b/>
          <w:bCs/>
          <w:sz w:val="18"/>
          <w:szCs w:val="18"/>
          <w:highlight w:val="white"/>
          <w:lang w:val="es-ES"/>
        </w:rPr>
        <w:t>Almoraduz</w:t>
      </w:r>
      <w:r w:rsidR="008F0F62">
        <w:rPr>
          <w:b/>
          <w:bCs/>
          <w:sz w:val="18"/>
          <w:szCs w:val="18"/>
          <w:highlight w:val="white"/>
          <w:lang w:val="es-ES"/>
        </w:rPr>
        <w:t xml:space="preserve">, </w:t>
      </w:r>
      <w:r w:rsidR="008F0F62" w:rsidRPr="008F0F62">
        <w:rPr>
          <w:sz w:val="18"/>
          <w:szCs w:val="18"/>
          <w:highlight w:val="white"/>
          <w:lang w:val="es-ES"/>
        </w:rPr>
        <w:t xml:space="preserve">restaurante </w:t>
      </w:r>
      <w:r w:rsidR="008F0F62">
        <w:rPr>
          <w:sz w:val="18"/>
          <w:szCs w:val="18"/>
          <w:highlight w:val="white"/>
          <w:lang w:val="es-ES"/>
        </w:rPr>
        <w:t>ubicado en Oaxaca,</w:t>
      </w:r>
      <w:r w:rsidR="5F4AEAF7" w:rsidRPr="13AB775E">
        <w:rPr>
          <w:sz w:val="18"/>
          <w:szCs w:val="18"/>
          <w:highlight w:val="white"/>
          <w:lang w:val="es-ES"/>
        </w:rPr>
        <w:t xml:space="preserve"> en </w:t>
      </w:r>
      <w:r w:rsidR="5F4AEAF7" w:rsidRPr="13AB775E">
        <w:rPr>
          <w:b/>
          <w:bCs/>
          <w:sz w:val="18"/>
          <w:szCs w:val="18"/>
          <w:highlight w:val="white"/>
          <w:lang w:val="es-ES"/>
        </w:rPr>
        <w:t>Manta</w:t>
      </w:r>
      <w:r w:rsidR="5F4AEAF7" w:rsidRPr="13AB775E">
        <w:rPr>
          <w:sz w:val="18"/>
          <w:szCs w:val="18"/>
          <w:highlight w:val="white"/>
          <w:lang w:val="es-ES"/>
        </w:rPr>
        <w:t>, con un menú de 5 tiem</w:t>
      </w:r>
      <w:r w:rsidR="6C0DDDF3" w:rsidRPr="13AB775E">
        <w:rPr>
          <w:sz w:val="18"/>
          <w:szCs w:val="18"/>
          <w:highlight w:val="white"/>
          <w:lang w:val="es-ES"/>
        </w:rPr>
        <w:t>pos</w:t>
      </w:r>
      <w:r w:rsidR="3947FFAA" w:rsidRPr="13AB775E">
        <w:rPr>
          <w:sz w:val="18"/>
          <w:szCs w:val="18"/>
          <w:highlight w:val="white"/>
          <w:lang w:val="es-ES"/>
        </w:rPr>
        <w:t xml:space="preserve"> que inclu</w:t>
      </w:r>
      <w:r w:rsidR="008F0F62">
        <w:rPr>
          <w:sz w:val="18"/>
          <w:szCs w:val="18"/>
          <w:highlight w:val="white"/>
          <w:lang w:val="es-ES"/>
        </w:rPr>
        <w:t>irá</w:t>
      </w:r>
      <w:r w:rsidR="3947FFAA" w:rsidRPr="13AB775E">
        <w:rPr>
          <w:sz w:val="18"/>
          <w:szCs w:val="18"/>
          <w:highlight w:val="white"/>
          <w:lang w:val="es-ES"/>
        </w:rPr>
        <w:t xml:space="preserve"> maridaje</w:t>
      </w:r>
      <w:r w:rsidR="005E615A">
        <w:rPr>
          <w:sz w:val="18"/>
          <w:szCs w:val="18"/>
          <w:highlight w:val="white"/>
          <w:lang w:val="es-ES"/>
        </w:rPr>
        <w:t>.</w:t>
      </w:r>
    </w:p>
    <w:p w14:paraId="0000000D" w14:textId="77777777" w:rsidR="003D2015" w:rsidRDefault="003D2015">
      <w:pPr>
        <w:spacing w:before="240" w:after="240"/>
        <w:rPr>
          <w:sz w:val="18"/>
          <w:szCs w:val="18"/>
          <w:highlight w:val="white"/>
        </w:rPr>
      </w:pPr>
    </w:p>
    <w:p w14:paraId="0000000E" w14:textId="77777777" w:rsidR="003D2015" w:rsidRDefault="003D2015">
      <w:pPr>
        <w:jc w:val="both"/>
        <w:rPr>
          <w:sz w:val="18"/>
          <w:szCs w:val="18"/>
          <w:highlight w:val="white"/>
        </w:rPr>
      </w:pPr>
    </w:p>
    <w:p w14:paraId="0000000F" w14:textId="77777777" w:rsidR="003D2015" w:rsidRDefault="003D2015"/>
    <w:sectPr w:rsidR="003D201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F711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041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15"/>
    <w:rsid w:val="000331AF"/>
    <w:rsid w:val="00381D24"/>
    <w:rsid w:val="003D2015"/>
    <w:rsid w:val="005E615A"/>
    <w:rsid w:val="008322E2"/>
    <w:rsid w:val="008F0F62"/>
    <w:rsid w:val="00A627CE"/>
    <w:rsid w:val="00AE46CB"/>
    <w:rsid w:val="00E22677"/>
    <w:rsid w:val="00F672FD"/>
    <w:rsid w:val="08CB9FC1"/>
    <w:rsid w:val="13AB775E"/>
    <w:rsid w:val="153BE6C1"/>
    <w:rsid w:val="24219E2A"/>
    <w:rsid w:val="28DA09F7"/>
    <w:rsid w:val="2A4422CB"/>
    <w:rsid w:val="39004164"/>
    <w:rsid w:val="3947FFAA"/>
    <w:rsid w:val="3AF09B7C"/>
    <w:rsid w:val="402CB3A2"/>
    <w:rsid w:val="5018BF21"/>
    <w:rsid w:val="552F2AB5"/>
    <w:rsid w:val="5F4AEAF7"/>
    <w:rsid w:val="6C0DDDF3"/>
    <w:rsid w:val="6E8E6EA8"/>
    <w:rsid w:val="7252D305"/>
    <w:rsid w:val="7F25DC2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EF7D"/>
  <w15:docId w15:val="{CF911685-C708-4452-AD38-BC6727E9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A627CE"/>
    <w:rPr>
      <w:sz w:val="16"/>
      <w:szCs w:val="16"/>
    </w:rPr>
  </w:style>
  <w:style w:type="paragraph" w:styleId="Textocomentario">
    <w:name w:val="annotation text"/>
    <w:basedOn w:val="Normal"/>
    <w:link w:val="TextocomentarioCar"/>
    <w:uiPriority w:val="99"/>
    <w:semiHidden/>
    <w:unhideWhenUsed/>
    <w:rsid w:val="00A627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7CE"/>
    <w:rPr>
      <w:sz w:val="20"/>
      <w:szCs w:val="20"/>
    </w:rPr>
  </w:style>
  <w:style w:type="paragraph" w:styleId="Asuntodelcomentario">
    <w:name w:val="annotation subject"/>
    <w:basedOn w:val="Textocomentario"/>
    <w:next w:val="Textocomentario"/>
    <w:link w:val="AsuntodelcomentarioCar"/>
    <w:uiPriority w:val="99"/>
    <w:semiHidden/>
    <w:unhideWhenUsed/>
    <w:rsid w:val="00A627CE"/>
    <w:rPr>
      <w:b/>
      <w:bCs/>
    </w:rPr>
  </w:style>
  <w:style w:type="character" w:customStyle="1" w:styleId="AsuntodelcomentarioCar">
    <w:name w:val="Asunto del comentario Car"/>
    <w:basedOn w:val="TextocomentarioCar"/>
    <w:link w:val="Asuntodelcomentario"/>
    <w:uiPriority w:val="99"/>
    <w:semiHidden/>
    <w:rsid w:val="00A627CE"/>
    <w:rPr>
      <w:b/>
      <w:bCs/>
      <w:sz w:val="20"/>
      <w:szCs w:val="20"/>
    </w:rPr>
  </w:style>
  <w:style w:type="paragraph" w:styleId="Textodeglobo">
    <w:name w:val="Balloon Text"/>
    <w:basedOn w:val="Normal"/>
    <w:link w:val="TextodegloboCar"/>
    <w:uiPriority w:val="99"/>
    <w:semiHidden/>
    <w:unhideWhenUsed/>
    <w:rsid w:val="00A627C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4A93-72E7-4774-8023-C455D4211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B8021-B96F-4A47-9147-515CD50D1DF5}">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8F300F12-2F5B-45CC-9AA0-0BFC6F0E288D}">
  <ds:schemaRefs>
    <ds:schemaRef ds:uri="http://schemas.microsoft.com/sharepoint/v3/contenttype/forms"/>
  </ds:schemaRefs>
</ds:datastoreItem>
</file>

<file path=customXml/itemProps4.xml><?xml version="1.0" encoding="utf-8"?>
<ds:datastoreItem xmlns:ds="http://schemas.openxmlformats.org/officeDocument/2006/customXml" ds:itemID="{86B5BC50-EE49-4F82-8196-E23294A8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Ximena Chavez</cp:lastModifiedBy>
  <cp:revision>2</cp:revision>
  <dcterms:created xsi:type="dcterms:W3CDTF">2024-09-12T04:00:00Z</dcterms:created>
  <dcterms:modified xsi:type="dcterms:W3CDTF">2024-09-12T04:00:00Z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